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CB4" w:rsidRPr="0001045E" w:rsidRDefault="00763F7F" w:rsidP="008B331E">
      <w:pPr>
        <w:jc w:val="center"/>
        <w:rPr>
          <w:rFonts w:ascii="Arial" w:hAnsi="Arial" w:cs="Arial"/>
          <w:b/>
          <w:sz w:val="28"/>
          <w:szCs w:val="28"/>
        </w:rPr>
      </w:pPr>
      <w:r w:rsidRPr="00763F7F">
        <w:rPr>
          <w:rFonts w:ascii="Arial" w:hAnsi="Arial" w:cs="Arial"/>
          <w:b/>
          <w:sz w:val="28"/>
          <w:szCs w:val="28"/>
        </w:rPr>
        <w:t>Top 5 Tips for Being Productive When You Feel Burnt Out</w:t>
      </w:r>
      <w:r w:rsidR="00070616">
        <w:rPr>
          <w:rFonts w:ascii="Arial" w:hAnsi="Arial" w:cs="Arial"/>
          <w:b/>
          <w:sz w:val="28"/>
          <w:szCs w:val="28"/>
        </w:rPr>
        <w:t xml:space="preserve">  </w:t>
      </w:r>
      <w:bookmarkStart w:id="0" w:name="_GoBack"/>
      <w:bookmarkEnd w:id="0"/>
    </w:p>
    <w:p w:rsidR="00763F7F" w:rsidRPr="00763F7F" w:rsidRDefault="00763F7F" w:rsidP="00763F7F">
      <w:pPr>
        <w:rPr>
          <w:rFonts w:ascii="Arial" w:hAnsi="Arial" w:cs="Arial"/>
          <w:sz w:val="32"/>
          <w:szCs w:val="32"/>
        </w:rPr>
      </w:pPr>
      <w:r w:rsidRPr="00763F7F">
        <w:rPr>
          <w:rFonts w:ascii="Arial" w:hAnsi="Arial" w:cs="Arial"/>
          <w:sz w:val="32"/>
          <w:szCs w:val="32"/>
        </w:rPr>
        <w:t>On the days you feel lazy or burnt out, trying to be productive can feel impossible. At the closing of those days, you may also feel even worse about not accomplishing anything significant, thus leading to more consecutive burnout days. While pulling yourself out of those funks can be difficult, doing so will benefit you in the long run.</w:t>
      </w:r>
    </w:p>
    <w:p w:rsidR="00763F7F" w:rsidRPr="00763F7F" w:rsidRDefault="00763F7F" w:rsidP="00763F7F">
      <w:pPr>
        <w:rPr>
          <w:rFonts w:ascii="Arial" w:hAnsi="Arial" w:cs="Arial"/>
          <w:sz w:val="32"/>
          <w:szCs w:val="32"/>
        </w:rPr>
      </w:pPr>
    </w:p>
    <w:p w:rsidR="00763F7F" w:rsidRPr="00763F7F" w:rsidRDefault="00763F7F" w:rsidP="00763F7F">
      <w:pPr>
        <w:rPr>
          <w:rFonts w:ascii="Arial" w:hAnsi="Arial" w:cs="Arial"/>
          <w:sz w:val="32"/>
          <w:szCs w:val="32"/>
        </w:rPr>
      </w:pPr>
      <w:r w:rsidRPr="00763F7F">
        <w:rPr>
          <w:rFonts w:ascii="Arial" w:hAnsi="Arial" w:cs="Arial"/>
          <w:sz w:val="32"/>
          <w:szCs w:val="32"/>
        </w:rPr>
        <w:t>Here are five tips to help you be more productive, even when you feel burnt out.</w:t>
      </w:r>
    </w:p>
    <w:p w:rsidR="00763F7F" w:rsidRPr="00763F7F" w:rsidRDefault="00763F7F" w:rsidP="00763F7F">
      <w:pPr>
        <w:rPr>
          <w:rFonts w:ascii="Arial" w:hAnsi="Arial" w:cs="Arial"/>
          <w:sz w:val="32"/>
          <w:szCs w:val="32"/>
        </w:rPr>
      </w:pPr>
    </w:p>
    <w:p w:rsidR="00763F7F" w:rsidRPr="00763F7F" w:rsidRDefault="00763F7F" w:rsidP="00763F7F">
      <w:pPr>
        <w:pStyle w:val="Heading2"/>
        <w:rPr>
          <w:rFonts w:ascii="Arial" w:hAnsi="Arial" w:cs="Arial"/>
          <w:sz w:val="32"/>
          <w:szCs w:val="32"/>
        </w:rPr>
      </w:pPr>
      <w:bookmarkStart w:id="1" w:name="_30j0zll" w:colFirst="0" w:colLast="0"/>
      <w:bookmarkEnd w:id="1"/>
      <w:r w:rsidRPr="00763F7F">
        <w:rPr>
          <w:rFonts w:ascii="Arial" w:hAnsi="Arial" w:cs="Arial"/>
          <w:sz w:val="32"/>
          <w:szCs w:val="32"/>
        </w:rPr>
        <w:t>1. Create an Action Plan</w:t>
      </w:r>
    </w:p>
    <w:p w:rsidR="00763F7F" w:rsidRPr="00763F7F" w:rsidRDefault="00763F7F" w:rsidP="00763F7F">
      <w:pPr>
        <w:rPr>
          <w:rFonts w:ascii="Arial" w:hAnsi="Arial" w:cs="Arial"/>
          <w:sz w:val="32"/>
          <w:szCs w:val="32"/>
        </w:rPr>
      </w:pPr>
    </w:p>
    <w:p w:rsidR="00763F7F" w:rsidRPr="00763F7F" w:rsidRDefault="00763F7F" w:rsidP="00763F7F">
      <w:pPr>
        <w:rPr>
          <w:rFonts w:ascii="Arial" w:hAnsi="Arial" w:cs="Arial"/>
          <w:sz w:val="32"/>
          <w:szCs w:val="32"/>
        </w:rPr>
      </w:pPr>
      <w:r w:rsidRPr="00763F7F">
        <w:rPr>
          <w:rFonts w:ascii="Arial" w:hAnsi="Arial" w:cs="Arial"/>
          <w:sz w:val="32"/>
          <w:szCs w:val="32"/>
        </w:rPr>
        <w:t>For burnout days, it’s important to have an action plan in place. Is there some type of activity you can do or a person you can call to hold you accountable? Whether it’s adding an extra shot of caffeine to your morning coffee or tea, or calling your best friend so they can yell at you to get out of bed, it’s important to have something set in stone as a backup plan.</w:t>
      </w:r>
    </w:p>
    <w:p w:rsidR="00763F7F" w:rsidRPr="00763F7F" w:rsidRDefault="00763F7F" w:rsidP="00763F7F">
      <w:pPr>
        <w:rPr>
          <w:rFonts w:ascii="Arial" w:hAnsi="Arial" w:cs="Arial"/>
          <w:sz w:val="32"/>
          <w:szCs w:val="32"/>
        </w:rPr>
      </w:pPr>
    </w:p>
    <w:p w:rsidR="00763F7F" w:rsidRPr="00763F7F" w:rsidRDefault="00763F7F" w:rsidP="00763F7F">
      <w:pPr>
        <w:rPr>
          <w:rFonts w:ascii="Arial" w:hAnsi="Arial" w:cs="Arial"/>
          <w:sz w:val="32"/>
          <w:szCs w:val="32"/>
        </w:rPr>
      </w:pPr>
      <w:r w:rsidRPr="00763F7F">
        <w:rPr>
          <w:rFonts w:ascii="Arial" w:hAnsi="Arial" w:cs="Arial"/>
          <w:sz w:val="32"/>
          <w:szCs w:val="32"/>
        </w:rPr>
        <w:t>Beyond that, your action plan should include any non-negotiable important tasks you need to get done. Prioritize what needs to be done and get those out of the way first. By doing this, your day can go much quicker and you can go back to lounging around.</w:t>
      </w:r>
    </w:p>
    <w:p w:rsidR="00763F7F" w:rsidRPr="00763F7F" w:rsidRDefault="00763F7F" w:rsidP="00763F7F">
      <w:pPr>
        <w:rPr>
          <w:rFonts w:ascii="Arial" w:hAnsi="Arial" w:cs="Arial"/>
          <w:sz w:val="32"/>
          <w:szCs w:val="32"/>
        </w:rPr>
      </w:pPr>
    </w:p>
    <w:p w:rsidR="00763F7F" w:rsidRPr="00763F7F" w:rsidRDefault="00763F7F" w:rsidP="00763F7F">
      <w:pPr>
        <w:pStyle w:val="Heading2"/>
        <w:rPr>
          <w:rFonts w:ascii="Arial" w:hAnsi="Arial" w:cs="Arial"/>
          <w:sz w:val="32"/>
          <w:szCs w:val="32"/>
        </w:rPr>
      </w:pPr>
      <w:bookmarkStart w:id="2" w:name="_1fob9te" w:colFirst="0" w:colLast="0"/>
      <w:bookmarkEnd w:id="2"/>
      <w:r w:rsidRPr="00763F7F">
        <w:rPr>
          <w:rFonts w:ascii="Arial" w:hAnsi="Arial" w:cs="Arial"/>
          <w:sz w:val="32"/>
          <w:szCs w:val="32"/>
        </w:rPr>
        <w:lastRenderedPageBreak/>
        <w:t>2. Focus on the Positives</w:t>
      </w:r>
    </w:p>
    <w:p w:rsidR="00763F7F" w:rsidRPr="00763F7F" w:rsidRDefault="00763F7F" w:rsidP="00763F7F">
      <w:pPr>
        <w:rPr>
          <w:rFonts w:ascii="Arial" w:hAnsi="Arial" w:cs="Arial"/>
          <w:sz w:val="32"/>
          <w:szCs w:val="32"/>
        </w:rPr>
      </w:pPr>
    </w:p>
    <w:p w:rsidR="00763F7F" w:rsidRPr="00763F7F" w:rsidRDefault="00763F7F" w:rsidP="00763F7F">
      <w:pPr>
        <w:rPr>
          <w:rFonts w:ascii="Arial" w:hAnsi="Arial" w:cs="Arial"/>
          <w:sz w:val="32"/>
          <w:szCs w:val="32"/>
        </w:rPr>
      </w:pPr>
      <w:r w:rsidRPr="00763F7F">
        <w:rPr>
          <w:rFonts w:ascii="Arial" w:hAnsi="Arial" w:cs="Arial"/>
          <w:sz w:val="32"/>
          <w:szCs w:val="32"/>
        </w:rPr>
        <w:t>Burnout can get pretty gnarly sometimes. When that happens, it’s important to end your day thinking about what you did get done. If you focus on the positives of the day, you’re less likely to wake up in the morning and repeat the day over again.</w:t>
      </w:r>
    </w:p>
    <w:p w:rsidR="00763F7F" w:rsidRPr="00763F7F" w:rsidRDefault="00763F7F" w:rsidP="00763F7F">
      <w:pPr>
        <w:rPr>
          <w:rFonts w:ascii="Arial" w:hAnsi="Arial" w:cs="Arial"/>
          <w:sz w:val="32"/>
          <w:szCs w:val="32"/>
        </w:rPr>
      </w:pPr>
    </w:p>
    <w:p w:rsidR="00763F7F" w:rsidRPr="00763F7F" w:rsidRDefault="00763F7F" w:rsidP="00763F7F">
      <w:pPr>
        <w:pStyle w:val="Heading2"/>
        <w:rPr>
          <w:rFonts w:ascii="Arial" w:hAnsi="Arial" w:cs="Arial"/>
          <w:sz w:val="32"/>
          <w:szCs w:val="32"/>
        </w:rPr>
      </w:pPr>
      <w:bookmarkStart w:id="3" w:name="_3znysh7" w:colFirst="0" w:colLast="0"/>
      <w:bookmarkEnd w:id="3"/>
      <w:r w:rsidRPr="00763F7F">
        <w:rPr>
          <w:rFonts w:ascii="Arial" w:hAnsi="Arial" w:cs="Arial"/>
          <w:sz w:val="32"/>
          <w:szCs w:val="32"/>
        </w:rPr>
        <w:t>3. Limit Distractions</w:t>
      </w:r>
    </w:p>
    <w:p w:rsidR="00763F7F" w:rsidRPr="00763F7F" w:rsidRDefault="00763F7F" w:rsidP="00763F7F">
      <w:pPr>
        <w:rPr>
          <w:rFonts w:ascii="Arial" w:hAnsi="Arial" w:cs="Arial"/>
          <w:sz w:val="32"/>
          <w:szCs w:val="32"/>
        </w:rPr>
      </w:pPr>
    </w:p>
    <w:p w:rsidR="00763F7F" w:rsidRPr="00763F7F" w:rsidRDefault="00763F7F" w:rsidP="00763F7F">
      <w:pPr>
        <w:rPr>
          <w:rFonts w:ascii="Arial" w:hAnsi="Arial" w:cs="Arial"/>
          <w:sz w:val="32"/>
          <w:szCs w:val="32"/>
        </w:rPr>
      </w:pPr>
      <w:r w:rsidRPr="00763F7F">
        <w:rPr>
          <w:rFonts w:ascii="Arial" w:hAnsi="Arial" w:cs="Arial"/>
          <w:sz w:val="32"/>
          <w:szCs w:val="32"/>
        </w:rPr>
        <w:t>Whether you’re at home or work, try to limit distractions as much as possible. At work, you may do this by closing your office door or putting in headphones, and listening to a calming playlist. At home, you may consider playing upbeat and uplifting music or laser focusing on one task at a time.</w:t>
      </w:r>
    </w:p>
    <w:p w:rsidR="00763F7F" w:rsidRPr="00763F7F" w:rsidRDefault="00763F7F" w:rsidP="00763F7F">
      <w:pPr>
        <w:rPr>
          <w:rFonts w:ascii="Arial" w:hAnsi="Arial" w:cs="Arial"/>
          <w:sz w:val="32"/>
          <w:szCs w:val="32"/>
        </w:rPr>
      </w:pPr>
    </w:p>
    <w:p w:rsidR="00763F7F" w:rsidRPr="00763F7F" w:rsidRDefault="00763F7F" w:rsidP="00763F7F">
      <w:pPr>
        <w:pStyle w:val="Heading2"/>
        <w:rPr>
          <w:rFonts w:ascii="Arial" w:hAnsi="Arial" w:cs="Arial"/>
          <w:sz w:val="32"/>
          <w:szCs w:val="32"/>
        </w:rPr>
      </w:pPr>
      <w:bookmarkStart w:id="4" w:name="_2et92p0" w:colFirst="0" w:colLast="0"/>
      <w:bookmarkEnd w:id="4"/>
      <w:r w:rsidRPr="00763F7F">
        <w:rPr>
          <w:rFonts w:ascii="Arial" w:hAnsi="Arial" w:cs="Arial"/>
          <w:sz w:val="32"/>
          <w:szCs w:val="32"/>
        </w:rPr>
        <w:t>4. Ask For Help When Needed</w:t>
      </w:r>
    </w:p>
    <w:p w:rsidR="00763F7F" w:rsidRPr="00763F7F" w:rsidRDefault="00763F7F" w:rsidP="00763F7F">
      <w:pPr>
        <w:rPr>
          <w:rFonts w:ascii="Arial" w:hAnsi="Arial" w:cs="Arial"/>
          <w:sz w:val="32"/>
          <w:szCs w:val="32"/>
        </w:rPr>
      </w:pPr>
    </w:p>
    <w:p w:rsidR="00763F7F" w:rsidRPr="00763F7F" w:rsidRDefault="00763F7F" w:rsidP="00763F7F">
      <w:pPr>
        <w:rPr>
          <w:rFonts w:ascii="Arial" w:hAnsi="Arial" w:cs="Arial"/>
          <w:sz w:val="32"/>
          <w:szCs w:val="32"/>
        </w:rPr>
      </w:pPr>
      <w:r w:rsidRPr="00763F7F">
        <w:rPr>
          <w:rFonts w:ascii="Arial" w:hAnsi="Arial" w:cs="Arial"/>
          <w:sz w:val="32"/>
          <w:szCs w:val="32"/>
        </w:rPr>
        <w:t>In some cases, you may need to ask someone to help you. At work, this could be your work partner or colleague. At home, this could be a spouse or other family member. Delegate where you can and lessen your workload so the day doesn’t feel as overwhelming.</w:t>
      </w:r>
      <w:r>
        <w:rPr>
          <w:rFonts w:ascii="Arial" w:hAnsi="Arial" w:cs="Arial"/>
          <w:sz w:val="32"/>
          <w:szCs w:val="32"/>
        </w:rPr>
        <w:br/>
      </w:r>
      <w:r>
        <w:rPr>
          <w:rFonts w:ascii="Arial" w:hAnsi="Arial" w:cs="Arial"/>
          <w:sz w:val="32"/>
          <w:szCs w:val="32"/>
        </w:rPr>
        <w:br/>
      </w:r>
    </w:p>
    <w:p w:rsidR="00763F7F" w:rsidRPr="00763F7F" w:rsidRDefault="00763F7F" w:rsidP="00763F7F">
      <w:pPr>
        <w:rPr>
          <w:rFonts w:ascii="Arial" w:hAnsi="Arial" w:cs="Arial"/>
          <w:sz w:val="32"/>
          <w:szCs w:val="32"/>
        </w:rPr>
      </w:pPr>
    </w:p>
    <w:p w:rsidR="00763F7F" w:rsidRPr="00763F7F" w:rsidRDefault="00763F7F" w:rsidP="00763F7F">
      <w:pPr>
        <w:pStyle w:val="Heading2"/>
        <w:rPr>
          <w:rFonts w:ascii="Arial" w:hAnsi="Arial" w:cs="Arial"/>
          <w:sz w:val="32"/>
          <w:szCs w:val="32"/>
        </w:rPr>
      </w:pPr>
      <w:bookmarkStart w:id="5" w:name="_tyjcwt" w:colFirst="0" w:colLast="0"/>
      <w:bookmarkEnd w:id="5"/>
      <w:r w:rsidRPr="00763F7F">
        <w:rPr>
          <w:rFonts w:ascii="Arial" w:hAnsi="Arial" w:cs="Arial"/>
          <w:sz w:val="32"/>
          <w:szCs w:val="32"/>
        </w:rPr>
        <w:lastRenderedPageBreak/>
        <w:t>5. Set Realistic Goals</w:t>
      </w:r>
    </w:p>
    <w:p w:rsidR="00763F7F" w:rsidRPr="00763F7F" w:rsidRDefault="00763F7F" w:rsidP="00763F7F">
      <w:pPr>
        <w:rPr>
          <w:rFonts w:ascii="Arial" w:hAnsi="Arial" w:cs="Arial"/>
          <w:sz w:val="32"/>
          <w:szCs w:val="32"/>
        </w:rPr>
      </w:pPr>
    </w:p>
    <w:p w:rsidR="00763F7F" w:rsidRPr="00763F7F" w:rsidRDefault="00763F7F" w:rsidP="00763F7F">
      <w:pPr>
        <w:rPr>
          <w:rFonts w:ascii="Arial" w:hAnsi="Arial" w:cs="Arial"/>
          <w:sz w:val="32"/>
          <w:szCs w:val="32"/>
        </w:rPr>
      </w:pPr>
      <w:r w:rsidRPr="00763F7F">
        <w:rPr>
          <w:rFonts w:ascii="Arial" w:hAnsi="Arial" w:cs="Arial"/>
          <w:sz w:val="32"/>
          <w:szCs w:val="32"/>
        </w:rPr>
        <w:t>On the days you wake up with burnout, it’s best to limit your goals for the day. While you may strive for bigger goals on motivational days, it’s best to lessen your expectations on days you don’t feel completely there.</w:t>
      </w:r>
    </w:p>
    <w:p w:rsidR="00763F7F" w:rsidRPr="00763F7F" w:rsidRDefault="00763F7F" w:rsidP="00763F7F">
      <w:pPr>
        <w:rPr>
          <w:rFonts w:ascii="Arial" w:hAnsi="Arial" w:cs="Arial"/>
          <w:sz w:val="32"/>
          <w:szCs w:val="32"/>
        </w:rPr>
      </w:pPr>
    </w:p>
    <w:p w:rsidR="00B45F27" w:rsidRPr="00763F7F" w:rsidRDefault="00763F7F" w:rsidP="00763F7F">
      <w:pPr>
        <w:rPr>
          <w:rFonts w:ascii="Arial" w:hAnsi="Arial" w:cs="Arial"/>
          <w:sz w:val="32"/>
          <w:szCs w:val="32"/>
        </w:rPr>
      </w:pPr>
      <w:r w:rsidRPr="00763F7F">
        <w:rPr>
          <w:rFonts w:ascii="Arial" w:hAnsi="Arial" w:cs="Arial"/>
          <w:sz w:val="32"/>
          <w:szCs w:val="32"/>
        </w:rPr>
        <w:t>By setting realistic goals, you’re more likely to accomplish more and less likely to carry your burnout into the following workday.</w:t>
      </w:r>
    </w:p>
    <w:sectPr w:rsidR="00B45F27" w:rsidRPr="00763F7F" w:rsidSect="00004CB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8F1" w:rsidRDefault="00E578F1" w:rsidP="00216889">
      <w:pPr>
        <w:spacing w:after="0" w:line="240" w:lineRule="auto"/>
      </w:pPr>
      <w:r>
        <w:separator/>
      </w:r>
    </w:p>
  </w:endnote>
  <w:endnote w:type="continuationSeparator" w:id="0">
    <w:p w:rsidR="00E578F1" w:rsidRDefault="00E578F1" w:rsidP="002168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8F1" w:rsidRDefault="00E578F1" w:rsidP="00216889">
      <w:pPr>
        <w:spacing w:after="0" w:line="240" w:lineRule="auto"/>
      </w:pPr>
      <w:r>
        <w:separator/>
      </w:r>
    </w:p>
  </w:footnote>
  <w:footnote w:type="continuationSeparator" w:id="0">
    <w:p w:rsidR="00E578F1" w:rsidRDefault="00E578F1" w:rsidP="002168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Borders>
        <w:insideV w:val="single" w:sz="4" w:space="0" w:color="auto"/>
      </w:tblBorders>
      <w:tblLook w:val="04A0" w:firstRow="1" w:lastRow="0" w:firstColumn="1" w:lastColumn="0" w:noHBand="0" w:noVBand="1"/>
    </w:tblPr>
    <w:tblGrid>
      <w:gridCol w:w="1152"/>
      <w:gridCol w:w="8424"/>
    </w:tblGrid>
    <w:tr w:rsidR="00216889">
      <w:tc>
        <w:tcPr>
          <w:tcW w:w="1152" w:type="dxa"/>
        </w:tcPr>
        <w:p w:rsidR="00216889" w:rsidRDefault="00452BCD">
          <w:pPr>
            <w:pStyle w:val="Header"/>
            <w:jc w:val="right"/>
            <w:rPr>
              <w:b/>
            </w:rPr>
          </w:pPr>
          <w:r>
            <w:fldChar w:fldCharType="begin"/>
          </w:r>
          <w:r>
            <w:instrText xml:space="preserve"> PAGE   \* MERGEFORMAT </w:instrText>
          </w:r>
          <w:r>
            <w:fldChar w:fldCharType="separate"/>
          </w:r>
          <w:r w:rsidR="00070616">
            <w:rPr>
              <w:noProof/>
            </w:rPr>
            <w:t>1</w:t>
          </w:r>
          <w:r>
            <w:rPr>
              <w:noProof/>
            </w:rPr>
            <w:fldChar w:fldCharType="end"/>
          </w:r>
        </w:p>
      </w:tc>
      <w:tc>
        <w:tcPr>
          <w:tcW w:w="0" w:type="auto"/>
          <w:noWrap/>
        </w:tcPr>
        <w:p w:rsidR="00216889" w:rsidRDefault="00216889">
          <w:pPr>
            <w:pStyle w:val="Header"/>
          </w:pPr>
          <w:r>
            <w:t>Video 08</w:t>
          </w:r>
        </w:p>
        <w:p w:rsidR="00216889" w:rsidRDefault="00216889">
          <w:pPr>
            <w:pStyle w:val="Header"/>
            <w:rPr>
              <w:b/>
            </w:rPr>
          </w:pPr>
        </w:p>
      </w:tc>
    </w:tr>
  </w:tbl>
  <w:p w:rsidR="00216889" w:rsidRDefault="002168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F87870"/>
    <w:multiLevelType w:val="multilevel"/>
    <w:tmpl w:val="80801C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548F2EFF"/>
    <w:multiLevelType w:val="multilevel"/>
    <w:tmpl w:val="3FCE36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59D92A00"/>
    <w:multiLevelType w:val="multilevel"/>
    <w:tmpl w:val="041E61A6"/>
    <w:lvl w:ilvl="0">
      <w:start w:val="1"/>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472"/>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472"/>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472"/>
      </w:pPr>
      <w:rPr>
        <w:smallCaps w:val="0"/>
        <w:strike w:val="0"/>
        <w:shd w:val="clear" w:color="auto" w:fill="auto"/>
        <w:vertAlign w:val="baseli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16889"/>
    <w:rsid w:val="00004CB4"/>
    <w:rsid w:val="0001045E"/>
    <w:rsid w:val="000605AA"/>
    <w:rsid w:val="00070616"/>
    <w:rsid w:val="00081E40"/>
    <w:rsid w:val="00094EB0"/>
    <w:rsid w:val="001441BF"/>
    <w:rsid w:val="0016340B"/>
    <w:rsid w:val="001C43AF"/>
    <w:rsid w:val="00216889"/>
    <w:rsid w:val="00255E7F"/>
    <w:rsid w:val="002D07F2"/>
    <w:rsid w:val="00452BCD"/>
    <w:rsid w:val="00652336"/>
    <w:rsid w:val="00763F7F"/>
    <w:rsid w:val="007D373A"/>
    <w:rsid w:val="00881550"/>
    <w:rsid w:val="008B331E"/>
    <w:rsid w:val="00930E37"/>
    <w:rsid w:val="00A34402"/>
    <w:rsid w:val="00A66D4D"/>
    <w:rsid w:val="00A80DFA"/>
    <w:rsid w:val="00B45F27"/>
    <w:rsid w:val="00C36E16"/>
    <w:rsid w:val="00D06953"/>
    <w:rsid w:val="00D969B7"/>
    <w:rsid w:val="00DF719F"/>
    <w:rsid w:val="00E21FCB"/>
    <w:rsid w:val="00E578F1"/>
    <w:rsid w:val="00ED4841"/>
    <w:rsid w:val="00F461C3"/>
    <w:rsid w:val="00F62E6E"/>
    <w:rsid w:val="00F832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CB4"/>
  </w:style>
  <w:style w:type="paragraph" w:styleId="Heading2">
    <w:name w:val="heading 2"/>
    <w:basedOn w:val="Normal"/>
    <w:next w:val="Normal"/>
    <w:link w:val="Heading2Char"/>
    <w:rsid w:val="008B331E"/>
    <w:pPr>
      <w:keepNext/>
      <w:keepLines/>
      <w:spacing w:before="200" w:after="0"/>
      <w:outlineLvl w:val="1"/>
    </w:pPr>
    <w:rPr>
      <w:rFonts w:ascii="Cambria" w:eastAsia="Cambria" w:hAnsi="Cambria" w:cs="Cambria"/>
      <w:b/>
      <w:color w:val="4F81BD"/>
      <w:sz w:val="26"/>
      <w:szCs w:val="26"/>
      <w:lang w:eastAsia="en-PH"/>
    </w:rPr>
  </w:style>
  <w:style w:type="paragraph" w:styleId="Heading3">
    <w:name w:val="heading 3"/>
    <w:basedOn w:val="Normal"/>
    <w:next w:val="Normal"/>
    <w:link w:val="Heading3Char"/>
    <w:uiPriority w:val="9"/>
    <w:semiHidden/>
    <w:unhideWhenUsed/>
    <w:qFormat/>
    <w:rsid w:val="00930E3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68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889"/>
  </w:style>
  <w:style w:type="paragraph" w:styleId="Footer">
    <w:name w:val="footer"/>
    <w:basedOn w:val="Normal"/>
    <w:link w:val="FooterChar"/>
    <w:uiPriority w:val="99"/>
    <w:unhideWhenUsed/>
    <w:rsid w:val="002168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889"/>
  </w:style>
  <w:style w:type="character" w:customStyle="1" w:styleId="Heading2Char">
    <w:name w:val="Heading 2 Char"/>
    <w:basedOn w:val="DefaultParagraphFont"/>
    <w:link w:val="Heading2"/>
    <w:rsid w:val="008B331E"/>
    <w:rPr>
      <w:rFonts w:ascii="Cambria" w:eastAsia="Cambria" w:hAnsi="Cambria" w:cs="Cambria"/>
      <w:b/>
      <w:color w:val="4F81BD"/>
      <w:sz w:val="26"/>
      <w:szCs w:val="26"/>
      <w:lang w:eastAsia="en-PH"/>
    </w:rPr>
  </w:style>
  <w:style w:type="character" w:customStyle="1" w:styleId="Heading3Char">
    <w:name w:val="Heading 3 Char"/>
    <w:basedOn w:val="DefaultParagraphFont"/>
    <w:link w:val="Heading3"/>
    <w:uiPriority w:val="9"/>
    <w:semiHidden/>
    <w:rsid w:val="00930E37"/>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3</Pages>
  <Words>357</Words>
  <Characters>2038</Characters>
  <Application>Microsoft Office Word</Application>
  <DocSecurity>0</DocSecurity>
  <Lines>16</Lines>
  <Paragraphs>4</Paragraphs>
  <ScaleCrop>false</ScaleCrop>
  <Company/>
  <LinksUpToDate>false</LinksUpToDate>
  <CharactersWithSpaces>2391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ponte</cp:lastModifiedBy>
  <cp:revision>18</cp:revision>
  <dcterms:created xsi:type="dcterms:W3CDTF">2016-05-28T16:06:00Z</dcterms:created>
  <dcterms:modified xsi:type="dcterms:W3CDTF">2022-03-09T02:09:00Z</dcterms:modified>
</cp:coreProperties>
</file>